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eastAsia="隶书"/>
          <w:sz w:val="44"/>
        </w:rPr>
      </w:pPr>
      <w:r>
        <w:rPr>
          <w:rFonts w:hint="eastAsia" w:eastAsia="隶书"/>
          <w:sz w:val="44"/>
        </w:rPr>
        <w:t>毕业论文（设计）</w:t>
      </w:r>
      <w:bookmarkStart w:id="0" w:name="_GoBack"/>
      <w:bookmarkEnd w:id="0"/>
      <w:r>
        <w:rPr>
          <w:rFonts w:hint="eastAsia" w:eastAsia="隶书"/>
          <w:sz w:val="44"/>
        </w:rPr>
        <w:t>文献综述</w:t>
      </w:r>
    </w:p>
    <w:p>
      <w:pPr>
        <w:rPr>
          <w:rFonts w:hint="eastAsia"/>
          <w:sz w:val="28"/>
        </w:rPr>
      </w:pPr>
      <w:r>
        <w:rPr>
          <w:rFonts w:hint="eastAsia" w:eastAsia="黑体"/>
          <w:sz w:val="28"/>
        </w:rPr>
        <w:t>要求：</w:t>
      </w:r>
      <w:r>
        <w:rPr>
          <w:rFonts w:hint="eastAsia"/>
          <w:sz w:val="28"/>
        </w:rPr>
        <w:t>一、文献综述要求字数2000字以上</w:t>
      </w:r>
      <w:r>
        <w:rPr>
          <w:sz w:val="28"/>
        </w:rPr>
        <w:t>，</w:t>
      </w:r>
      <w:r>
        <w:rPr>
          <w:rFonts w:hint="eastAsia"/>
          <w:sz w:val="28"/>
        </w:rPr>
        <w:t>统一用</w:t>
      </w:r>
      <w:r>
        <w:rPr>
          <w:sz w:val="28"/>
        </w:rPr>
        <w:t>A4</w:t>
      </w:r>
      <w:r>
        <w:rPr>
          <w:rFonts w:hint="eastAsia"/>
          <w:sz w:val="28"/>
        </w:rPr>
        <w:t>纸打印；</w:t>
      </w:r>
    </w:p>
    <w:p>
      <w:pPr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二、基本内容：包括国内外现状、研究方向、进展情况、存在问题、参考依据，字数在2000字以上。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注意：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一、内容要求分四部分来写：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1.前言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2.主体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3.总结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4.参考文献12篇（部）及以上（其中至少有3篇外文参考文献，特殊专业除外），顺序与正文中的参考文献一致，有引用的要标出页码，没有引用的则不需写页码。字号为宋体，小5号）。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二、格式要求：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1.题目“文献综述”字体、大小不变；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2.题目与内容之间空1行；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3.将“要求”中的文字删除；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4.格式同正文：5号、宋体、1.5倍行距，首行空2字符。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三、字数必须在2000字以上。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xNzU5N2MxODEyMGE0YzY3N2M5Mzk5YTczOGMxNDkifQ=="/>
  </w:docVars>
  <w:rsids>
    <w:rsidRoot w:val="00B6427D"/>
    <w:rsid w:val="00B6427D"/>
    <w:rsid w:val="00C7128C"/>
    <w:rsid w:val="3004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</Words>
  <Characters>266</Characters>
  <Lines>2</Lines>
  <Paragraphs>1</Paragraphs>
  <TotalTime>0</TotalTime>
  <ScaleCrop>false</ScaleCrop>
  <LinksUpToDate>false</LinksUpToDate>
  <CharactersWithSpaces>311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2016-09-07T08:13:00Z</dcterms:created>
  <dc:creator>叶丽君</dc:creator>
  <cp:lastModifiedBy>鲁鲁修Y</cp:lastModifiedBy>
  <dcterms:modified xsi:type="dcterms:W3CDTF">2023-11-14T08:24:10Z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8731258E88EB464E983721E2C8AFE30C_12</vt:lpwstr>
  </property>
</Properties>
</file>